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4"/>
          <w:szCs w:val="34"/>
          <w:u w:val="single"/>
        </w:rPr>
      </w:pPr>
      <w:r w:rsidDel="00000000" w:rsidR="00000000" w:rsidRPr="00000000">
        <w:rPr>
          <w:b w:val="1"/>
          <w:sz w:val="34"/>
          <w:szCs w:val="34"/>
          <w:u w:val="single"/>
          <w:rtl w:val="0"/>
        </w:rPr>
        <w:t xml:space="preserve">Mentee Application Form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0"/>
        <w:gridCol w:w="4500"/>
        <w:tblGridChange w:id="0">
          <w:tblGrid>
            <w:gridCol w:w="4530"/>
            <w:gridCol w:w="45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Phone number </w:t>
            </w:r>
            <w:r w:rsidDel="00000000" w:rsidR="00000000" w:rsidRPr="00000000">
              <w:rPr>
                <w:i w:val="1"/>
                <w:rtl w:val="0"/>
              </w:rPr>
              <w:t xml:space="preserve">(including area code)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Country and Region of Residence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current status (for 2022-2023)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Graduate student. If so, in which program are you currently involved?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Undergraduate student: if so, in which year of study are you?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I’m not a student: if so, what is your current job?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Professional qualifications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Name and address of current study/work place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Languages of communication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(English is mandatory but any additional language is beneficial)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dream job?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do you think you can benefit from this experience and what are your expectations for this programme? (max. 150 words)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In which geographical area would you like your mentor to be? And why?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Preferred way of communication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(Select all that apply)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2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Face to face</w:t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Online meeting</w:t>
            </w:r>
          </w:p>
          <w:p w:rsidR="00000000" w:rsidDel="00000000" w:rsidP="00000000" w:rsidRDefault="00000000" w:rsidRPr="00000000" w14:paraId="0000002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Other………………………………….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Preferred field of work of your mentor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1st choice: 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Free-ranging Wildlife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Zoo and Captive Wildlife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Exotic Companion Animals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Pathology and Laboratory Work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Academia (please, state field below)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Government and Policy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1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Other………………………………….</w:t>
            </w:r>
          </w:p>
          <w:p w:rsidR="00000000" w:rsidDel="00000000" w:rsidP="00000000" w:rsidRDefault="00000000" w:rsidRPr="00000000" w14:paraId="0000003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2nd choice: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Free-ranging Wildlife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Zoo and Captive Wildlife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Exotic Companion Animals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Pathology and Laboratory Work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Academia (please, state field below)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Government and Policy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9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Other………………………………….</w:t>
            </w:r>
          </w:p>
          <w:p w:rsidR="00000000" w:rsidDel="00000000" w:rsidP="00000000" w:rsidRDefault="00000000" w:rsidRPr="00000000" w14:paraId="0000003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3rd choice: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Free-ranging Wildlife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Zoo and Captive Wildlife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Exotic Companion Animals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Pathology and Laboratory Work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Academia (please, state field below)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Government and Policy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8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Other………………………………….</w:t>
            </w:r>
          </w:p>
          <w:p w:rsidR="00000000" w:rsidDel="00000000" w:rsidP="00000000" w:rsidRDefault="00000000" w:rsidRPr="00000000" w14:paraId="00000043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4th choice: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Free-ranging Wildlife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Zoo and Captive Wildlife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Exotic Companion Animals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Pathology and Laboratory Work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Academia (please, state field below)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Government and Policy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Other………………………………….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(are) your current membership(s)?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Wildlife Disease Association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European Association of Avian Veterinarians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European Association of Zoo and Wildlife Veterinarians </w:t>
            </w:r>
          </w:p>
        </w:tc>
      </w:tr>
    </w:tbl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